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8E" w:rsidRDefault="004B118E" w:rsidP="004B118E">
      <w:pPr>
        <w:jc w:val="center"/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B118E">
        <w:tc>
          <w:tcPr>
            <w:tcW w:w="9778" w:type="dxa"/>
          </w:tcPr>
          <w:p w:rsidR="004B118E" w:rsidRPr="007E267C" w:rsidRDefault="004B118E" w:rsidP="005D67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E267C">
              <w:rPr>
                <w:rFonts w:ascii="Arial" w:hAnsi="Arial" w:cs="Arial"/>
                <w:b/>
                <w:sz w:val="22"/>
                <w:szCs w:val="22"/>
              </w:rPr>
              <w:t>DICHIARAZIONE AIUTI “DE MINIMIS”</w:t>
            </w:r>
          </w:p>
          <w:p w:rsidR="004B118E" w:rsidRDefault="004B118E" w:rsidP="005D67F4">
            <w:pPr>
              <w:jc w:val="center"/>
              <w:rPr>
                <w:b/>
              </w:rPr>
            </w:pPr>
            <w:r w:rsidRPr="007E267C">
              <w:rPr>
                <w:rFonts w:ascii="Arial" w:hAnsi="Arial" w:cs="Arial"/>
                <w:b/>
                <w:sz w:val="22"/>
                <w:szCs w:val="22"/>
              </w:rPr>
              <w:t>(sostitutiva dell’atto di notorietà – art. 47 DPR 28.12.2000 n. 445)</w:t>
            </w:r>
          </w:p>
        </w:tc>
      </w:tr>
    </w:tbl>
    <w:p w:rsidR="004B118E" w:rsidRDefault="004B118E" w:rsidP="004B118E">
      <w:pPr>
        <w:jc w:val="center"/>
        <w:rPr>
          <w:b/>
        </w:rPr>
      </w:pPr>
    </w:p>
    <w:p w:rsidR="004B118E" w:rsidRDefault="004B118E" w:rsidP="004B118E">
      <w:pPr>
        <w:jc w:val="center"/>
        <w:rPr>
          <w:b/>
        </w:rPr>
      </w:pPr>
    </w:p>
    <w:tbl>
      <w:tblPr>
        <w:tblW w:w="10265" w:type="dxa"/>
        <w:tblLayout w:type="fixed"/>
        <w:tblLook w:val="0000" w:firstRow="0" w:lastRow="0" w:firstColumn="0" w:lastColumn="0" w:noHBand="0" w:noVBand="0"/>
      </w:tblPr>
      <w:tblGrid>
        <w:gridCol w:w="5589"/>
        <w:gridCol w:w="4676"/>
      </w:tblGrid>
      <w:tr w:rsidR="008502AC">
        <w:trPr>
          <w:trHeight w:val="454"/>
        </w:trPr>
        <w:tc>
          <w:tcPr>
            <w:tcW w:w="102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8502AC" w:rsidRPr="007E267C" w:rsidRDefault="008502AC" w:rsidP="005D67F4">
            <w:pPr>
              <w:pStyle w:val="Default"/>
              <w:rPr>
                <w:color w:val="auto"/>
                <w:sz w:val="20"/>
                <w:szCs w:val="20"/>
              </w:rPr>
            </w:pPr>
            <w:r w:rsidRPr="007E267C">
              <w:rPr>
                <w:rFonts w:ascii="Arial" w:hAnsi="Arial" w:cs="Arial"/>
                <w:sz w:val="20"/>
                <w:szCs w:val="20"/>
              </w:rPr>
              <w:t>Il/La sottoscritto/a:</w:t>
            </w:r>
          </w:p>
        </w:tc>
      </w:tr>
      <w:tr w:rsidR="008502AC" w:rsidRPr="00CE2EA3">
        <w:trPr>
          <w:trHeight w:val="340"/>
        </w:trPr>
        <w:tc>
          <w:tcPr>
            <w:tcW w:w="5589" w:type="dxa"/>
            <w:tcBorders>
              <w:top w:val="single" w:sz="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502AC" w:rsidRPr="007E267C" w:rsidRDefault="008502AC" w:rsidP="00CE2E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E267C">
              <w:rPr>
                <w:rFonts w:ascii="Arial" w:hAnsi="Arial" w:cs="Arial"/>
                <w:sz w:val="20"/>
                <w:szCs w:val="20"/>
              </w:rPr>
              <w:t>nato/a a: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8502AC" w:rsidRPr="007E267C" w:rsidRDefault="008502AC" w:rsidP="00CE2EA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E267C">
              <w:rPr>
                <w:rFonts w:ascii="Arial" w:hAnsi="Arial" w:cs="Arial"/>
                <w:sz w:val="20"/>
                <w:szCs w:val="20"/>
              </w:rPr>
              <w:t xml:space="preserve">il: </w:t>
            </w:r>
          </w:p>
        </w:tc>
      </w:tr>
      <w:tr w:rsidR="008502AC">
        <w:trPr>
          <w:trHeight w:val="340"/>
        </w:trPr>
        <w:tc>
          <w:tcPr>
            <w:tcW w:w="10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8502AC" w:rsidRPr="007E267C" w:rsidRDefault="008502AC" w:rsidP="005D67F4">
            <w:pPr>
              <w:pStyle w:val="Default"/>
              <w:rPr>
                <w:color w:val="auto"/>
                <w:sz w:val="20"/>
                <w:szCs w:val="20"/>
              </w:rPr>
            </w:pPr>
            <w:r w:rsidRPr="007E267C">
              <w:rPr>
                <w:rFonts w:ascii="Arial" w:hAnsi="Arial" w:cs="Arial"/>
                <w:sz w:val="20"/>
                <w:szCs w:val="20"/>
              </w:rPr>
              <w:t>codice fiscale:</w:t>
            </w:r>
          </w:p>
        </w:tc>
      </w:tr>
      <w:tr w:rsidR="008502AC">
        <w:trPr>
          <w:trHeight w:val="340"/>
        </w:trPr>
        <w:tc>
          <w:tcPr>
            <w:tcW w:w="10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8502AC" w:rsidRPr="007E267C" w:rsidRDefault="008502AC" w:rsidP="005D67F4">
            <w:pPr>
              <w:pStyle w:val="Default"/>
              <w:rPr>
                <w:color w:val="auto"/>
                <w:sz w:val="20"/>
                <w:szCs w:val="20"/>
              </w:rPr>
            </w:pPr>
            <w:r w:rsidRPr="007E267C">
              <w:rPr>
                <w:rFonts w:ascii="Arial" w:hAnsi="Arial" w:cs="Arial"/>
                <w:sz w:val="20"/>
                <w:szCs w:val="20"/>
              </w:rPr>
              <w:t>residente a:</w:t>
            </w:r>
            <w:r w:rsidRPr="007E267C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8502AC">
        <w:trPr>
          <w:trHeight w:val="340"/>
        </w:trPr>
        <w:tc>
          <w:tcPr>
            <w:tcW w:w="10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8502AC" w:rsidRPr="007E267C" w:rsidRDefault="008502AC" w:rsidP="005D67F4">
            <w:pPr>
              <w:pStyle w:val="Default"/>
              <w:rPr>
                <w:color w:val="auto"/>
                <w:sz w:val="20"/>
                <w:szCs w:val="20"/>
              </w:rPr>
            </w:pPr>
            <w:r w:rsidRPr="007E267C">
              <w:rPr>
                <w:rFonts w:ascii="Arial" w:hAnsi="Arial" w:cs="Arial"/>
                <w:sz w:val="20"/>
                <w:szCs w:val="20"/>
              </w:rPr>
              <w:t>in qualità di legale rappresentante dell’impresa:</w:t>
            </w:r>
          </w:p>
        </w:tc>
      </w:tr>
      <w:tr w:rsidR="008502AC" w:rsidRPr="00C34EF0">
        <w:trPr>
          <w:trHeight w:val="454"/>
        </w:trPr>
        <w:tc>
          <w:tcPr>
            <w:tcW w:w="1026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502AC" w:rsidRPr="007E267C" w:rsidRDefault="008502AC" w:rsidP="005D67F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E267C">
              <w:rPr>
                <w:rFonts w:ascii="Arial" w:hAnsi="Arial" w:cs="Arial"/>
                <w:sz w:val="20"/>
                <w:szCs w:val="20"/>
              </w:rPr>
              <w:t>con sede legale in:</w:t>
            </w:r>
          </w:p>
        </w:tc>
      </w:tr>
      <w:tr w:rsidR="008502AC">
        <w:trPr>
          <w:trHeight w:val="454"/>
        </w:trPr>
        <w:tc>
          <w:tcPr>
            <w:tcW w:w="1026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502AC" w:rsidRPr="007E267C" w:rsidRDefault="008502AC" w:rsidP="00E82D3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E267C">
              <w:rPr>
                <w:rFonts w:ascii="Arial" w:hAnsi="Arial" w:cs="Arial"/>
                <w:sz w:val="20"/>
                <w:szCs w:val="20"/>
              </w:rPr>
              <w:t>la quale impresa ha titolo per ottenere</w:t>
            </w:r>
            <w:r w:rsidR="00E82D3F" w:rsidRPr="007E267C">
              <w:rPr>
                <w:rFonts w:ascii="Arial" w:hAnsi="Arial" w:cs="Arial"/>
                <w:sz w:val="20"/>
                <w:szCs w:val="20"/>
              </w:rPr>
              <w:t>,</w:t>
            </w:r>
            <w:r w:rsidRPr="007E267C">
              <w:rPr>
                <w:rFonts w:ascii="Arial" w:hAnsi="Arial" w:cs="Arial"/>
                <w:sz w:val="20"/>
                <w:szCs w:val="20"/>
              </w:rPr>
              <w:t xml:space="preserve"> con la partecipazione al “</w:t>
            </w:r>
            <w:r w:rsidRPr="006F060F">
              <w:rPr>
                <w:rFonts w:ascii="Arial" w:hAnsi="Arial" w:cs="Arial"/>
                <w:sz w:val="20"/>
                <w:szCs w:val="20"/>
                <w:u w:val="single"/>
              </w:rPr>
              <w:t xml:space="preserve">Bando per </w:t>
            </w:r>
            <w:r w:rsidR="00E96615" w:rsidRPr="006F060F">
              <w:rPr>
                <w:rFonts w:ascii="Arial" w:hAnsi="Arial" w:cs="Arial"/>
                <w:sz w:val="20"/>
                <w:szCs w:val="20"/>
                <w:u w:val="single"/>
              </w:rPr>
              <w:t>il supporto ai processi</w:t>
            </w:r>
            <w:r w:rsidR="006F060F" w:rsidRPr="006F060F">
              <w:rPr>
                <w:rFonts w:ascii="Arial" w:hAnsi="Arial" w:cs="Arial"/>
                <w:sz w:val="20"/>
                <w:szCs w:val="20"/>
                <w:u w:val="single"/>
              </w:rPr>
              <w:t xml:space="preserve"> di innovazione tecnologica attuati dalle PMI della provincia di Pisa. Assegnazione di n. 3 premi all’innovazione</w:t>
            </w:r>
            <w:r w:rsidRPr="007E267C">
              <w:rPr>
                <w:rFonts w:ascii="Arial" w:hAnsi="Arial" w:cs="Arial"/>
                <w:sz w:val="20"/>
                <w:szCs w:val="20"/>
              </w:rPr>
              <w:t>”</w:t>
            </w:r>
            <w:r w:rsidR="00E82D3F" w:rsidRPr="007E267C">
              <w:rPr>
                <w:rFonts w:ascii="Arial" w:hAnsi="Arial" w:cs="Arial"/>
                <w:sz w:val="20"/>
                <w:szCs w:val="20"/>
              </w:rPr>
              <w:t xml:space="preserve"> (di cui alla </w:t>
            </w:r>
            <w:r w:rsidR="006F060F" w:rsidRPr="006F060F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delibera della Giunta camerale</w:t>
            </w:r>
            <w:r w:rsidR="00E82D3F" w:rsidRPr="006F060F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 n. 10</w:t>
            </w:r>
            <w:r w:rsidR="002564E6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1 </w:t>
            </w:r>
            <w:r w:rsidR="00E82D3F" w:rsidRPr="006F060F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del  </w:t>
            </w:r>
            <w:r w:rsidR="002564E6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3/07/2009</w:t>
            </w:r>
            <w:r w:rsidR="00E82D3F" w:rsidRPr="007E267C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="006F060F">
              <w:rPr>
                <w:rFonts w:ascii="Arial" w:hAnsi="Arial" w:cs="Arial"/>
                <w:color w:val="auto"/>
                <w:sz w:val="20"/>
                <w:szCs w:val="20"/>
              </w:rPr>
              <w:t>, un premio sottoforma di un assegno in denaro del valore di € 15.000,00</w:t>
            </w:r>
            <w:r w:rsidR="00E82D3F" w:rsidRPr="007E267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CE2EA3" w:rsidRPr="007E267C" w:rsidRDefault="00CE2EA3" w:rsidP="004B118E">
      <w:pPr>
        <w:jc w:val="center"/>
        <w:rPr>
          <w:b/>
          <w:sz w:val="22"/>
          <w:szCs w:val="22"/>
        </w:rPr>
      </w:pPr>
    </w:p>
    <w:p w:rsidR="004B118E" w:rsidRPr="007E267C" w:rsidRDefault="002B5442" w:rsidP="004B118E">
      <w:pPr>
        <w:pStyle w:val="Titolo2"/>
        <w:rPr>
          <w:rFonts w:ascii="Arial" w:hAnsi="Arial" w:cs="Arial"/>
          <w:sz w:val="22"/>
          <w:szCs w:val="22"/>
        </w:rPr>
      </w:pPr>
      <w:r w:rsidRPr="007E267C">
        <w:rPr>
          <w:rFonts w:ascii="Arial" w:hAnsi="Arial" w:cs="Arial"/>
          <w:sz w:val="22"/>
          <w:szCs w:val="22"/>
        </w:rPr>
        <w:t>PRESO ATTO</w:t>
      </w:r>
    </w:p>
    <w:p w:rsidR="004B118E" w:rsidRPr="00F751F7" w:rsidRDefault="004B118E" w:rsidP="004B118E"/>
    <w:p w:rsidR="004B118E" w:rsidRDefault="004B118E" w:rsidP="00C37FA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2D3F">
        <w:rPr>
          <w:rFonts w:ascii="Arial" w:hAnsi="Arial" w:cs="Arial"/>
          <w:sz w:val="22"/>
          <w:szCs w:val="22"/>
        </w:rPr>
        <w:t xml:space="preserve">Che </w:t>
      </w:r>
      <w:smartTag w:uri="urn:schemas-microsoft-com:office:smarttags" w:element="PersonName">
        <w:smartTagPr>
          <w:attr w:name="ProductID" w:val="la Commissione Europea"/>
        </w:smartTagPr>
        <w:r w:rsidRPr="00E82D3F">
          <w:rPr>
            <w:rFonts w:ascii="Arial" w:hAnsi="Arial" w:cs="Arial"/>
            <w:sz w:val="22"/>
            <w:szCs w:val="22"/>
          </w:rPr>
          <w:t>la Commissione Europea</w:t>
        </w:r>
      </w:smartTag>
      <w:r w:rsidRPr="00E82D3F">
        <w:rPr>
          <w:rFonts w:ascii="Arial" w:hAnsi="Arial" w:cs="Arial"/>
          <w:sz w:val="22"/>
          <w:szCs w:val="22"/>
        </w:rPr>
        <w:t>, con il proprio Regolamento Ce n. 1998 del 15 dicembre 2006</w:t>
      </w:r>
      <w:r w:rsidRPr="00E82D3F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E82D3F">
        <w:rPr>
          <w:rFonts w:ascii="Arial" w:hAnsi="Arial" w:cs="Arial"/>
          <w:sz w:val="22"/>
          <w:szCs w:val="22"/>
        </w:rPr>
        <w:t>, ha stabilito:</w:t>
      </w:r>
    </w:p>
    <w:p w:rsidR="00C37FA0" w:rsidRPr="00E82D3F" w:rsidRDefault="00C37FA0" w:rsidP="002B5442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="004B118E" w:rsidRPr="00E82D3F" w:rsidRDefault="004B118E" w:rsidP="007E267C">
      <w:pPr>
        <w:pStyle w:val="Rientrocorpodeltesto3"/>
        <w:spacing w:before="80" w:after="80"/>
        <w:ind w:left="0"/>
        <w:rPr>
          <w:rFonts w:ascii="Arial" w:hAnsi="Arial" w:cs="Arial"/>
          <w:sz w:val="22"/>
          <w:szCs w:val="22"/>
        </w:rPr>
      </w:pPr>
      <w:r w:rsidRPr="00E82D3F">
        <w:rPr>
          <w:rFonts w:ascii="Arial" w:hAnsi="Arial" w:cs="Arial"/>
          <w:sz w:val="22"/>
          <w:szCs w:val="22"/>
        </w:rPr>
        <w:t>che l’importo massimo di aiuti pubblici che possono essere concessi ad una medesima impresa in un triennio, senza la preventiva notifica ed autorizzazione da parte della Commissione Europea  e senza che ciò possa pregiudicare le condizioni di concorrenza tra le imprese è pari a € 200.000,00 (€ 100.000,00 se impresa attiva nel settore del trasporto su strada);</w:t>
      </w:r>
    </w:p>
    <w:p w:rsidR="004B118E" w:rsidRPr="00E82D3F" w:rsidRDefault="004B118E" w:rsidP="007E267C">
      <w:pPr>
        <w:pStyle w:val="Rientrocorpodeltesto3"/>
        <w:spacing w:before="80" w:after="80"/>
        <w:ind w:left="0"/>
        <w:rPr>
          <w:rFonts w:ascii="Arial" w:hAnsi="Arial" w:cs="Arial"/>
          <w:sz w:val="22"/>
          <w:szCs w:val="22"/>
        </w:rPr>
      </w:pPr>
      <w:r w:rsidRPr="00E82D3F">
        <w:rPr>
          <w:rFonts w:ascii="Arial" w:hAnsi="Arial" w:cs="Arial"/>
          <w:sz w:val="22"/>
          <w:szCs w:val="22"/>
        </w:rPr>
        <w:t xml:space="preserve">che gli aiuti </w:t>
      </w:r>
      <w:r w:rsidR="00D24B1C">
        <w:rPr>
          <w:rFonts w:ascii="Arial" w:hAnsi="Arial" w:cs="Arial"/>
          <w:sz w:val="22"/>
          <w:szCs w:val="22"/>
        </w:rPr>
        <w:t>“</w:t>
      </w:r>
      <w:r w:rsidRPr="00E82D3F">
        <w:rPr>
          <w:rFonts w:ascii="Arial" w:hAnsi="Arial" w:cs="Arial"/>
          <w:sz w:val="22"/>
          <w:szCs w:val="22"/>
        </w:rPr>
        <w:t>de minimis</w:t>
      </w:r>
      <w:r w:rsidR="00D24B1C">
        <w:rPr>
          <w:rFonts w:ascii="Arial" w:hAnsi="Arial" w:cs="Arial"/>
          <w:sz w:val="22"/>
          <w:szCs w:val="22"/>
        </w:rPr>
        <w:t>”</w:t>
      </w:r>
      <w:r w:rsidRPr="00E82D3F">
        <w:rPr>
          <w:rFonts w:ascii="Arial" w:hAnsi="Arial" w:cs="Arial"/>
          <w:sz w:val="22"/>
          <w:szCs w:val="22"/>
        </w:rPr>
        <w:t xml:space="preserve"> non sono cumulabili con aiuti statali relativamente agli stessi costi ammissibili se un tale cumulo dà luogo ad un’intensità d’aiuto superiore a quella fissata, per le specifiche circostanze di ogni caso, in un regolamento di esenzione o in una decisione della Commissione;</w:t>
      </w:r>
    </w:p>
    <w:p w:rsidR="004B118E" w:rsidRPr="002B5442" w:rsidRDefault="00E82D3F" w:rsidP="007E267C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2B5442">
        <w:rPr>
          <w:rFonts w:ascii="Arial" w:hAnsi="Arial" w:cs="Arial"/>
          <w:sz w:val="22"/>
          <w:szCs w:val="22"/>
        </w:rPr>
        <w:t>c</w:t>
      </w:r>
      <w:r w:rsidR="004B118E" w:rsidRPr="002B5442">
        <w:rPr>
          <w:rFonts w:ascii="Arial" w:hAnsi="Arial" w:cs="Arial"/>
          <w:sz w:val="22"/>
          <w:szCs w:val="22"/>
        </w:rPr>
        <w:t>he ai fini delle determinazioni dell’ammontare massimo di € 200.000,00 (€ 100,000,00 se impresa attiva nel settore del trasporto su strada) devono essere presi in considerazione tutte le categorie di Aiuti Pubblici, concessi da Autorità nazionali, regionali o locali, “a presc</w:t>
      </w:r>
      <w:r w:rsidR="00D24B1C" w:rsidRPr="002B5442">
        <w:rPr>
          <w:rFonts w:ascii="Arial" w:hAnsi="Arial" w:cs="Arial"/>
          <w:sz w:val="22"/>
          <w:szCs w:val="22"/>
        </w:rPr>
        <w:t>indere dalla forma dell’aiuto “d</w:t>
      </w:r>
      <w:r w:rsidR="004B118E" w:rsidRPr="002B5442">
        <w:rPr>
          <w:rFonts w:ascii="Arial" w:hAnsi="Arial" w:cs="Arial"/>
          <w:sz w:val="22"/>
          <w:szCs w:val="22"/>
        </w:rPr>
        <w:t>e minimis” o dall’obiettivo perseguito ed a prescindere dal fatto che l’aiuto concesso allo Stato membro sia finanziato interamente o parzialmente con risorse di origine comunitaria;</w:t>
      </w:r>
    </w:p>
    <w:p w:rsidR="004B118E" w:rsidRPr="00E82D3F" w:rsidRDefault="004B118E" w:rsidP="004B118E">
      <w:pPr>
        <w:pStyle w:val="Rientrocorpodeltesto2"/>
        <w:ind w:left="0"/>
        <w:rPr>
          <w:rFonts w:ascii="Arial" w:hAnsi="Arial" w:cs="Arial"/>
          <w:sz w:val="22"/>
          <w:szCs w:val="22"/>
        </w:rPr>
      </w:pPr>
    </w:p>
    <w:p w:rsidR="004B118E" w:rsidRPr="00E82D3F" w:rsidRDefault="00C37FA0" w:rsidP="004B118E">
      <w:pPr>
        <w:pStyle w:val="Rientrocorpodeltesto2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B118E" w:rsidRPr="00E82D3F">
        <w:rPr>
          <w:rFonts w:ascii="Arial" w:hAnsi="Arial" w:cs="Arial"/>
          <w:sz w:val="22"/>
          <w:szCs w:val="22"/>
        </w:rPr>
        <w:t>he in caso di superamento della soglia di € 200.00,00, l’aiuto non può beneficiare dell’esenzione prevista dal presente regolamento, neppure per una parte che non superi detto massimale;</w:t>
      </w:r>
    </w:p>
    <w:p w:rsidR="006F060F" w:rsidRDefault="00C37FA0" w:rsidP="006F060F">
      <w:pPr>
        <w:pStyle w:val="Rientrocorpodeltesto2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B118E" w:rsidRPr="00E82D3F">
        <w:rPr>
          <w:rFonts w:ascii="Arial" w:hAnsi="Arial" w:cs="Arial"/>
          <w:sz w:val="22"/>
          <w:szCs w:val="22"/>
        </w:rPr>
        <w:t>he nel caso l’impresa dovesse risultare destinataria di “aiuti di Stato” per un importo superiore a € 200.000 nel triennio da considerare e l’aiuto dovesse essere dichiarato incompatibile alle norme del trattato CE dalla Commissione UE, sarà obbligata a restituire le somme eccedenti maggiorate dagli interessi;</w:t>
      </w:r>
    </w:p>
    <w:p w:rsidR="006F060F" w:rsidRDefault="006F060F" w:rsidP="006F060F">
      <w:pPr>
        <w:pStyle w:val="Rientrocorpodeltesto2"/>
        <w:rPr>
          <w:rFonts w:ascii="Arial" w:hAnsi="Arial" w:cs="Arial"/>
          <w:sz w:val="22"/>
          <w:szCs w:val="22"/>
        </w:rPr>
      </w:pPr>
    </w:p>
    <w:p w:rsidR="004E1636" w:rsidRPr="004E1636" w:rsidRDefault="004E1636" w:rsidP="006F060F">
      <w:pPr>
        <w:pStyle w:val="Rientrocorpodeltesto2"/>
        <w:rPr>
          <w:rFonts w:ascii="Arial" w:hAnsi="Arial" w:cs="Arial"/>
          <w:sz w:val="22"/>
          <w:szCs w:val="22"/>
        </w:rPr>
      </w:pPr>
    </w:p>
    <w:p w:rsidR="004B118E" w:rsidRPr="004E1636" w:rsidRDefault="004B118E" w:rsidP="004B118E">
      <w:pPr>
        <w:pStyle w:val="Corpodeltesto2"/>
        <w:rPr>
          <w:rFonts w:ascii="Arial" w:hAnsi="Arial" w:cs="Arial"/>
          <w:b/>
          <w:sz w:val="22"/>
          <w:szCs w:val="22"/>
        </w:rPr>
      </w:pPr>
      <w:r w:rsidRPr="004E1636">
        <w:rPr>
          <w:rFonts w:ascii="Arial" w:hAnsi="Arial" w:cs="Arial"/>
          <w:b/>
          <w:sz w:val="22"/>
          <w:szCs w:val="22"/>
        </w:rPr>
        <w:t>Consapevole delle sanzioni penali, nei casi di dichiarazione non veritiera, di formazione o uso di atti falsi, richiamate dall’art. 76 del DPR n. 445 del 28 dicembre 2000, e che la falsa dichiarazione comporta la decadenza dai benefici previsti dall’intervento camerale sopra richiamato (art. 75 DPR 445/2000)</w:t>
      </w:r>
    </w:p>
    <w:p w:rsidR="004B118E" w:rsidRPr="004E1636" w:rsidRDefault="004B118E" w:rsidP="004B118E">
      <w:pPr>
        <w:pStyle w:val="Rientrocorpodeltesto2"/>
        <w:ind w:left="0"/>
        <w:rPr>
          <w:b/>
          <w:sz w:val="22"/>
          <w:szCs w:val="22"/>
        </w:rPr>
      </w:pPr>
    </w:p>
    <w:p w:rsidR="004E1636" w:rsidRDefault="004E1636" w:rsidP="00002F07">
      <w:pPr>
        <w:pStyle w:val="Rientrocorpodeltesto2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B5442" w:rsidRPr="007E267C" w:rsidRDefault="002B5442" w:rsidP="00002F07">
      <w:pPr>
        <w:pStyle w:val="Rientrocorpodeltesto2"/>
        <w:ind w:left="0"/>
        <w:jc w:val="center"/>
        <w:rPr>
          <w:rFonts w:ascii="Arial" w:hAnsi="Arial" w:cs="Arial"/>
          <w:sz w:val="22"/>
          <w:szCs w:val="22"/>
          <w:u w:val="single"/>
        </w:rPr>
      </w:pPr>
      <w:r w:rsidRPr="007E267C">
        <w:rPr>
          <w:rFonts w:ascii="Arial" w:hAnsi="Arial" w:cs="Arial"/>
          <w:b/>
          <w:sz w:val="22"/>
          <w:szCs w:val="22"/>
          <w:u w:val="single"/>
        </w:rPr>
        <w:lastRenderedPageBreak/>
        <w:t>DICHIARA</w:t>
      </w:r>
    </w:p>
    <w:p w:rsidR="004B118E" w:rsidRPr="007E267C" w:rsidRDefault="004B118E" w:rsidP="004B118E">
      <w:pPr>
        <w:pStyle w:val="Rientrocorpodeltesto2"/>
        <w:ind w:left="0"/>
        <w:jc w:val="center"/>
        <w:rPr>
          <w:rFonts w:ascii="Arial" w:hAnsi="Arial" w:cs="Arial"/>
          <w:sz w:val="22"/>
          <w:szCs w:val="22"/>
        </w:rPr>
      </w:pPr>
      <w:r w:rsidRPr="007E267C">
        <w:rPr>
          <w:rFonts w:ascii="Arial" w:hAnsi="Arial" w:cs="Arial"/>
          <w:sz w:val="22"/>
          <w:szCs w:val="22"/>
        </w:rPr>
        <w:t>(barrare la casella prescelta)</w:t>
      </w:r>
    </w:p>
    <w:p w:rsidR="004B118E" w:rsidRDefault="004B118E" w:rsidP="004B118E">
      <w:pPr>
        <w:pStyle w:val="Rientrocorpodeltesto2"/>
        <w:ind w:left="0"/>
        <w:jc w:val="center"/>
        <w:rPr>
          <w:b/>
          <w:u w:val="single"/>
        </w:rPr>
      </w:pPr>
    </w:p>
    <w:p w:rsidR="004B118E" w:rsidRPr="002B5442" w:rsidRDefault="004B118E" w:rsidP="004B118E">
      <w:pPr>
        <w:pStyle w:val="Rientrocorpodeltesto2"/>
        <w:ind w:left="0"/>
        <w:rPr>
          <w:rFonts w:ascii="Arial" w:hAnsi="Arial" w:cs="Arial"/>
          <w:sz w:val="22"/>
          <w:szCs w:val="22"/>
        </w:rPr>
      </w:pPr>
      <w:r w:rsidRPr="002B5442">
        <w:rPr>
          <w:rFonts w:ascii="Arial" w:hAnsi="Arial" w:cs="Arial"/>
          <w:sz w:val="22"/>
          <w:szCs w:val="22"/>
        </w:rPr>
        <w:sym w:font="Symbol" w:char="F098"/>
      </w:r>
      <w:r w:rsidRPr="002B5442">
        <w:rPr>
          <w:rFonts w:ascii="Arial" w:hAnsi="Arial" w:cs="Arial"/>
          <w:sz w:val="22"/>
          <w:szCs w:val="22"/>
        </w:rPr>
        <w:t xml:space="preserve"> </w:t>
      </w:r>
      <w:r w:rsidR="002B5442">
        <w:rPr>
          <w:rFonts w:ascii="Arial" w:hAnsi="Arial" w:cs="Arial"/>
          <w:sz w:val="22"/>
          <w:szCs w:val="22"/>
        </w:rPr>
        <w:tab/>
      </w:r>
      <w:r w:rsidRPr="002B5442">
        <w:rPr>
          <w:rFonts w:ascii="Arial" w:hAnsi="Arial" w:cs="Arial"/>
          <w:sz w:val="22"/>
          <w:szCs w:val="22"/>
        </w:rPr>
        <w:t xml:space="preserve">che l’impresa da me rappresentata non ha beneficiato dei contributi pubblici concessi in regime </w:t>
      </w:r>
      <w:r w:rsidR="002B5442">
        <w:rPr>
          <w:rFonts w:ascii="Arial" w:hAnsi="Arial" w:cs="Arial"/>
          <w:sz w:val="22"/>
          <w:szCs w:val="22"/>
        </w:rPr>
        <w:t>“</w:t>
      </w:r>
      <w:r w:rsidRPr="002B5442">
        <w:rPr>
          <w:rFonts w:ascii="Arial" w:hAnsi="Arial" w:cs="Arial"/>
          <w:sz w:val="22"/>
          <w:szCs w:val="22"/>
        </w:rPr>
        <w:t>de minimis</w:t>
      </w:r>
      <w:r w:rsidR="002B5442">
        <w:rPr>
          <w:rFonts w:ascii="Arial" w:hAnsi="Arial" w:cs="Arial"/>
          <w:sz w:val="22"/>
          <w:szCs w:val="22"/>
        </w:rPr>
        <w:t>”</w:t>
      </w:r>
      <w:r w:rsidRPr="002B5442">
        <w:rPr>
          <w:rFonts w:ascii="Arial" w:hAnsi="Arial" w:cs="Arial"/>
          <w:sz w:val="22"/>
          <w:szCs w:val="22"/>
        </w:rPr>
        <w:t xml:space="preserve"> (Regolamento CE n. 1998/2006 del 15 dicembre 2006, GUCE L 379 del 28.12.2006) sino alla data della presente dichiarazione</w:t>
      </w:r>
    </w:p>
    <w:p w:rsidR="004B118E" w:rsidRDefault="004B118E" w:rsidP="004B118E">
      <w:pPr>
        <w:pStyle w:val="Rientrocorpodeltesto2"/>
        <w:ind w:left="0"/>
        <w:jc w:val="center"/>
      </w:pPr>
    </w:p>
    <w:p w:rsidR="004B118E" w:rsidRPr="004E1636" w:rsidRDefault="004B118E" w:rsidP="004B118E">
      <w:pPr>
        <w:pStyle w:val="Rientrocorpodeltesto2"/>
        <w:ind w:left="0"/>
        <w:jc w:val="center"/>
        <w:rPr>
          <w:rFonts w:ascii="Arial" w:hAnsi="Arial" w:cs="Arial"/>
          <w:b/>
          <w:sz w:val="20"/>
          <w:szCs w:val="20"/>
        </w:rPr>
      </w:pPr>
      <w:r w:rsidRPr="004E1636">
        <w:rPr>
          <w:rFonts w:ascii="Arial" w:hAnsi="Arial" w:cs="Arial"/>
          <w:b/>
          <w:sz w:val="20"/>
          <w:szCs w:val="20"/>
        </w:rPr>
        <w:t>OPPURE</w:t>
      </w:r>
    </w:p>
    <w:p w:rsidR="002B5442" w:rsidRPr="002B5442" w:rsidRDefault="002B5442" w:rsidP="004B118E">
      <w:pPr>
        <w:pStyle w:val="Rientrocorpodeltesto2"/>
        <w:ind w:left="0"/>
        <w:jc w:val="center"/>
        <w:rPr>
          <w:rFonts w:ascii="Arial" w:hAnsi="Arial" w:cs="Arial"/>
          <w:sz w:val="22"/>
          <w:szCs w:val="22"/>
        </w:rPr>
      </w:pPr>
    </w:p>
    <w:p w:rsidR="004B118E" w:rsidRDefault="004B118E" w:rsidP="004B118E">
      <w:pPr>
        <w:pStyle w:val="Rientrocorpodeltesto2"/>
        <w:ind w:left="0"/>
      </w:pPr>
      <w:r w:rsidRPr="002B5442">
        <w:rPr>
          <w:rFonts w:ascii="Arial" w:hAnsi="Arial" w:cs="Arial"/>
          <w:sz w:val="22"/>
          <w:szCs w:val="22"/>
        </w:rPr>
        <w:sym w:font="Symbol" w:char="F098"/>
      </w:r>
      <w:r w:rsidRPr="002B5442">
        <w:rPr>
          <w:rFonts w:ascii="Arial" w:hAnsi="Arial" w:cs="Arial"/>
          <w:sz w:val="22"/>
          <w:szCs w:val="22"/>
        </w:rPr>
        <w:t xml:space="preserve"> </w:t>
      </w:r>
      <w:r w:rsidR="002B5442">
        <w:rPr>
          <w:rFonts w:ascii="Arial" w:hAnsi="Arial" w:cs="Arial"/>
          <w:sz w:val="22"/>
          <w:szCs w:val="22"/>
        </w:rPr>
        <w:tab/>
      </w:r>
      <w:r w:rsidRPr="002B5442">
        <w:rPr>
          <w:rFonts w:ascii="Arial" w:hAnsi="Arial" w:cs="Arial"/>
          <w:sz w:val="22"/>
          <w:szCs w:val="22"/>
        </w:rPr>
        <w:t>che l’impresa rappresentata ha beneficiato, negli ultimi tre esercizi finanziari per scopi fiscali, dei seguenti contributi pubblici di natura “de minimis” percepiti a qualunque titolo</w:t>
      </w:r>
      <w:r>
        <w:t>:</w:t>
      </w:r>
    </w:p>
    <w:p w:rsidR="00BB15F5" w:rsidRDefault="00BB15F5" w:rsidP="004B118E">
      <w:pPr>
        <w:pStyle w:val="Rientrocorpodeltesto2"/>
        <w:ind w:left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3135"/>
        <w:gridCol w:w="2174"/>
        <w:gridCol w:w="1870"/>
      </w:tblGrid>
      <w:tr w:rsidR="006B1AC3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ENTE EROGATORE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RIFERIMENTO di LEGGE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IMPORTO dell’AGEVOLAZIONE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di CONCESSIONE</w:t>
            </w:r>
          </w:p>
        </w:tc>
      </w:tr>
      <w:tr w:rsidR="006B1AC3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6B1AC3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6B1AC3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AC3" w:rsidRDefault="006B1AC3" w:rsidP="005D67F4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:rsidR="00BB15F5" w:rsidRDefault="00BB15F5" w:rsidP="004B118E">
      <w:pPr>
        <w:pStyle w:val="Rientrocorpodeltesto2"/>
        <w:ind w:left="0"/>
      </w:pPr>
    </w:p>
    <w:p w:rsidR="002B5442" w:rsidRPr="00BB15F5" w:rsidRDefault="00BB15F5" w:rsidP="004B118E">
      <w:pPr>
        <w:pStyle w:val="Rientrocorpodeltesto2"/>
        <w:ind w:left="0"/>
        <w:rPr>
          <w:rFonts w:ascii="Arial" w:hAnsi="Arial" w:cs="Arial"/>
          <w:sz w:val="20"/>
          <w:szCs w:val="20"/>
        </w:rPr>
      </w:pPr>
      <w:r w:rsidRPr="005A5F03">
        <w:rPr>
          <w:rFonts w:ascii="Arial" w:hAnsi="Arial" w:cs="Arial"/>
          <w:sz w:val="16"/>
          <w:szCs w:val="16"/>
        </w:rPr>
        <w:t>(</w:t>
      </w:r>
      <w:r w:rsidRPr="005A5F03">
        <w:rPr>
          <w:rFonts w:ascii="Arial" w:hAnsi="Arial" w:cs="Arial"/>
          <w:sz w:val="18"/>
          <w:szCs w:val="18"/>
        </w:rPr>
        <w:t>C</w:t>
      </w:r>
      <w:r w:rsidRPr="005A5F03">
        <w:rPr>
          <w:rFonts w:ascii="Arial" w:hAnsi="Arial" w:cs="Arial"/>
          <w:b/>
          <w:sz w:val="18"/>
          <w:szCs w:val="18"/>
        </w:rPr>
        <w:t>ompilare solo se l’impresa ha beneficiato di altri contributi “de minimis” anche se finanziati interamente o parzialmente con risorse di origine comunitaria</w:t>
      </w:r>
      <w:r w:rsidRPr="00BB15F5">
        <w:rPr>
          <w:rFonts w:ascii="Arial" w:hAnsi="Arial" w:cs="Arial"/>
          <w:sz w:val="20"/>
          <w:szCs w:val="20"/>
        </w:rPr>
        <w:t>)</w:t>
      </w:r>
    </w:p>
    <w:p w:rsidR="004B118E" w:rsidRDefault="004B118E" w:rsidP="004B118E">
      <w:pPr>
        <w:pStyle w:val="Rientrocorpodeltesto2"/>
        <w:ind w:left="0"/>
        <w:rPr>
          <w:sz w:val="18"/>
        </w:rPr>
      </w:pPr>
      <w:r>
        <w:tab/>
      </w:r>
      <w:r>
        <w:tab/>
      </w:r>
      <w:r>
        <w:rPr>
          <w:sz w:val="18"/>
        </w:rPr>
        <w:t xml:space="preserve">             </w:t>
      </w:r>
    </w:p>
    <w:p w:rsidR="00D97654" w:rsidRDefault="00D97654" w:rsidP="004B118E">
      <w:pPr>
        <w:pStyle w:val="Rientrocorpodeltesto2"/>
        <w:ind w:left="0"/>
        <w:jc w:val="left"/>
        <w:rPr>
          <w:rFonts w:ascii="Arial" w:hAnsi="Arial" w:cs="Arial"/>
          <w:sz w:val="22"/>
          <w:szCs w:val="22"/>
        </w:rPr>
      </w:pPr>
    </w:p>
    <w:p w:rsidR="001B2395" w:rsidRPr="001B2395" w:rsidRDefault="001B2395" w:rsidP="001B2395">
      <w:pPr>
        <w:pStyle w:val="Rientrocorpodeltesto2"/>
        <w:ind w:left="0"/>
        <w:jc w:val="center"/>
        <w:rPr>
          <w:rFonts w:ascii="Arial" w:hAnsi="Arial" w:cs="Arial"/>
          <w:sz w:val="22"/>
          <w:szCs w:val="22"/>
          <w:u w:val="single"/>
        </w:rPr>
      </w:pPr>
      <w:r w:rsidRPr="001B2395">
        <w:rPr>
          <w:rFonts w:ascii="Arial" w:hAnsi="Arial" w:cs="Arial"/>
          <w:b/>
          <w:sz w:val="22"/>
          <w:szCs w:val="22"/>
          <w:u w:val="single"/>
        </w:rPr>
        <w:t>SI  IMPEGNA</w:t>
      </w:r>
    </w:p>
    <w:p w:rsidR="001B2395" w:rsidRDefault="001B2395" w:rsidP="001B2395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</w:p>
    <w:p w:rsidR="007C16A4" w:rsidRDefault="001B2395" w:rsidP="001B239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2395">
        <w:rPr>
          <w:rFonts w:ascii="Arial" w:hAnsi="Arial" w:cs="Arial"/>
          <w:sz w:val="22"/>
          <w:szCs w:val="22"/>
        </w:rPr>
        <w:t xml:space="preserve">A  comunicare in forma scritta i contributi in regime </w:t>
      </w:r>
      <w:r w:rsidRPr="001B2395">
        <w:rPr>
          <w:rFonts w:ascii="Arial" w:hAnsi="Arial" w:cs="Arial"/>
          <w:i/>
          <w:iCs/>
          <w:sz w:val="22"/>
          <w:szCs w:val="22"/>
        </w:rPr>
        <w:t xml:space="preserve">de minimis </w:t>
      </w:r>
      <w:r w:rsidRPr="001B2395">
        <w:rPr>
          <w:rFonts w:ascii="Arial" w:hAnsi="Arial" w:cs="Arial"/>
          <w:sz w:val="22"/>
          <w:szCs w:val="22"/>
        </w:rPr>
        <w:t>che l’impresa da me rappresentata dovesse</w:t>
      </w:r>
      <w:r>
        <w:rPr>
          <w:rFonts w:ascii="Arial" w:hAnsi="Arial" w:cs="Arial"/>
          <w:sz w:val="22"/>
          <w:szCs w:val="22"/>
        </w:rPr>
        <w:t xml:space="preserve"> </w:t>
      </w:r>
      <w:r w:rsidRPr="001B2395">
        <w:rPr>
          <w:rFonts w:ascii="Arial" w:hAnsi="Arial" w:cs="Arial"/>
          <w:sz w:val="22"/>
          <w:szCs w:val="22"/>
        </w:rPr>
        <w:t>ricevere</w:t>
      </w:r>
      <w:r w:rsidRPr="001B2395">
        <w:rPr>
          <w:rFonts w:ascii="Helvetica" w:hAnsi="Helvetica" w:cs="Helvetica"/>
          <w:sz w:val="19"/>
          <w:szCs w:val="19"/>
        </w:rPr>
        <w:t xml:space="preserve"> </w:t>
      </w:r>
      <w:r w:rsidRPr="001B2395">
        <w:rPr>
          <w:rFonts w:ascii="Arial" w:hAnsi="Arial" w:cs="Arial"/>
          <w:sz w:val="22"/>
          <w:szCs w:val="22"/>
        </w:rPr>
        <w:t>successivamente</w:t>
      </w:r>
      <w:r>
        <w:rPr>
          <w:rFonts w:ascii="Arial" w:hAnsi="Arial" w:cs="Arial"/>
          <w:sz w:val="22"/>
          <w:szCs w:val="22"/>
        </w:rPr>
        <w:t>.</w:t>
      </w:r>
    </w:p>
    <w:p w:rsidR="001B2395" w:rsidRDefault="001B2395" w:rsidP="001B2395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:rsidR="00D97654" w:rsidRDefault="00D97654" w:rsidP="001B2395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:rsidR="001B2395" w:rsidRPr="001B2395" w:rsidRDefault="001B2395" w:rsidP="001B239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B2395" w:rsidRDefault="001B2395" w:rsidP="001B2395">
      <w:pPr>
        <w:pStyle w:val="Rientrocorpodeltesto2"/>
        <w:ind w:left="0"/>
      </w:pPr>
      <w:r>
        <w:t>________________________________</w:t>
      </w:r>
      <w:r>
        <w:tab/>
      </w:r>
      <w:r>
        <w:tab/>
        <w:t>____________________________________</w:t>
      </w:r>
    </w:p>
    <w:p w:rsidR="001B2395" w:rsidRDefault="001B2395" w:rsidP="001B2395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>
        <w:rPr>
          <w:sz w:val="20"/>
        </w:rPr>
        <w:t xml:space="preserve">               </w:t>
      </w:r>
      <w:r w:rsidRPr="0097508B">
        <w:rPr>
          <w:rFonts w:ascii="Arial" w:hAnsi="Arial" w:cs="Arial"/>
          <w:sz w:val="18"/>
          <w:szCs w:val="18"/>
        </w:rPr>
        <w:t xml:space="preserve">(data)                                                       </w:t>
      </w:r>
      <w:r w:rsidRPr="0097508B">
        <w:rPr>
          <w:rFonts w:ascii="Arial" w:hAnsi="Arial" w:cs="Arial"/>
          <w:sz w:val="18"/>
          <w:szCs w:val="18"/>
        </w:rPr>
        <w:tab/>
      </w:r>
      <w:r w:rsidRPr="0097508B">
        <w:rPr>
          <w:rFonts w:ascii="Arial" w:hAnsi="Arial" w:cs="Arial"/>
          <w:sz w:val="18"/>
          <w:szCs w:val="18"/>
        </w:rPr>
        <w:tab/>
        <w:t>(Timbro aziendale e firma del legale rappresentante)*</w:t>
      </w:r>
    </w:p>
    <w:p w:rsidR="001B2395" w:rsidRDefault="001B2395" w:rsidP="001B2395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sz w:val="19"/>
          <w:szCs w:val="19"/>
        </w:rPr>
      </w:pPr>
    </w:p>
    <w:p w:rsidR="001B2395" w:rsidRDefault="001B2395" w:rsidP="001B2395">
      <w:pPr>
        <w:pStyle w:val="Rientrocorpodeltesto2"/>
        <w:ind w:left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</w:p>
    <w:p w:rsidR="00D97654" w:rsidRDefault="00D97654" w:rsidP="001B2395">
      <w:pPr>
        <w:pStyle w:val="Rientrocorpodeltesto2"/>
        <w:ind w:left="0"/>
        <w:rPr>
          <w:rFonts w:ascii="Arial" w:hAnsi="Arial" w:cs="Arial"/>
          <w:i/>
          <w:iCs/>
          <w:sz w:val="20"/>
          <w:szCs w:val="20"/>
        </w:rPr>
      </w:pPr>
    </w:p>
    <w:p w:rsidR="001B2395" w:rsidRDefault="001B2395" w:rsidP="001B2395">
      <w:pPr>
        <w:pStyle w:val="Rientrocorpodeltesto2"/>
        <w:ind w:left="4248" w:firstLine="708"/>
      </w:pPr>
      <w:r>
        <w:t>____________________________________</w:t>
      </w:r>
    </w:p>
    <w:p w:rsidR="001B2395" w:rsidRDefault="001B2395" w:rsidP="001B2395">
      <w:pPr>
        <w:autoSpaceDE w:val="0"/>
        <w:autoSpaceDN w:val="0"/>
        <w:adjustRightInd w:val="0"/>
        <w:rPr>
          <w:rFonts w:ascii="Helvetica" w:hAnsi="Helvetica" w:cs="Helvetica"/>
          <w:sz w:val="19"/>
          <w:szCs w:val="19"/>
        </w:rPr>
      </w:pPr>
      <w:r w:rsidRPr="0097508B">
        <w:rPr>
          <w:rFonts w:ascii="Arial" w:hAnsi="Arial" w:cs="Arial"/>
          <w:sz w:val="18"/>
          <w:szCs w:val="18"/>
        </w:rPr>
        <w:tab/>
      </w:r>
      <w:r w:rsidRPr="0097508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Estremi del documento di identità</w:t>
      </w:r>
    </w:p>
    <w:p w:rsidR="001B2395" w:rsidRDefault="001B2395" w:rsidP="001B2395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sz w:val="19"/>
          <w:szCs w:val="19"/>
        </w:rPr>
      </w:pPr>
    </w:p>
    <w:p w:rsidR="001B2395" w:rsidRPr="007C16A4" w:rsidRDefault="007C16A4" w:rsidP="001B239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(A</w:t>
      </w:r>
      <w:r w:rsidR="001B2395" w:rsidRPr="007C16A4">
        <w:rPr>
          <w:rFonts w:ascii="Arial" w:hAnsi="Arial" w:cs="Arial"/>
          <w:b/>
          <w:iCs/>
          <w:sz w:val="20"/>
          <w:szCs w:val="20"/>
        </w:rPr>
        <w:t>llegare fotocopia del documento d’identità in corso di validità</w:t>
      </w:r>
      <w:r>
        <w:rPr>
          <w:rFonts w:ascii="Arial" w:hAnsi="Arial" w:cs="Arial"/>
          <w:b/>
          <w:iCs/>
          <w:sz w:val="20"/>
          <w:szCs w:val="20"/>
        </w:rPr>
        <w:t>)</w:t>
      </w:r>
    </w:p>
    <w:p w:rsidR="00002F07" w:rsidRDefault="00002F07" w:rsidP="004B118E">
      <w:pPr>
        <w:pStyle w:val="Rientrocorpodeltesto2"/>
        <w:ind w:left="0"/>
        <w:jc w:val="left"/>
        <w:rPr>
          <w:rFonts w:ascii="Arial" w:hAnsi="Arial" w:cs="Arial"/>
          <w:sz w:val="22"/>
          <w:szCs w:val="22"/>
        </w:rPr>
      </w:pPr>
    </w:p>
    <w:p w:rsidR="005A5F03" w:rsidRDefault="005A5F03" w:rsidP="00811229">
      <w:pPr>
        <w:pStyle w:val="Default"/>
        <w:spacing w:line="231" w:lineRule="atLeast"/>
        <w:ind w:right="-93"/>
        <w:jc w:val="both"/>
        <w:rPr>
          <w:rFonts w:ascii="Arial" w:hAnsi="Arial" w:cs="Arial"/>
          <w:b/>
          <w:bCs/>
          <w:sz w:val="20"/>
          <w:szCs w:val="20"/>
        </w:rPr>
      </w:pPr>
    </w:p>
    <w:p w:rsidR="004B118E" w:rsidRPr="00002F07" w:rsidRDefault="004B118E" w:rsidP="00811229">
      <w:pPr>
        <w:pStyle w:val="Default"/>
        <w:spacing w:line="231" w:lineRule="atLeast"/>
        <w:ind w:right="-93"/>
        <w:jc w:val="both"/>
        <w:rPr>
          <w:rFonts w:ascii="Arial" w:hAnsi="Arial" w:cs="Arial"/>
          <w:b/>
          <w:bCs/>
          <w:sz w:val="20"/>
          <w:szCs w:val="20"/>
        </w:rPr>
      </w:pPr>
      <w:r w:rsidRPr="00002F07">
        <w:rPr>
          <w:rFonts w:ascii="Arial" w:hAnsi="Arial" w:cs="Arial"/>
          <w:b/>
          <w:bCs/>
          <w:sz w:val="20"/>
          <w:szCs w:val="20"/>
        </w:rPr>
        <w:t>Il sottoscritto dichiara di essere informato, ai sensi del D.Lgs 30 giugno 2003 n. 196 “ Codice in materia di protezione dei dati personali”, che:</w:t>
      </w:r>
    </w:p>
    <w:p w:rsidR="00811229" w:rsidRPr="00002F07" w:rsidRDefault="00811229" w:rsidP="004B118E">
      <w:pPr>
        <w:pStyle w:val="Rientrocorpodeltesto2"/>
        <w:ind w:left="0"/>
        <w:rPr>
          <w:sz w:val="20"/>
          <w:szCs w:val="20"/>
        </w:rPr>
      </w:pPr>
    </w:p>
    <w:p w:rsidR="004B118E" w:rsidRPr="00002F07" w:rsidRDefault="00811229" w:rsidP="00811229">
      <w:pPr>
        <w:pStyle w:val="Default"/>
        <w:spacing w:line="231" w:lineRule="atLeast"/>
        <w:ind w:right="-93"/>
        <w:jc w:val="both"/>
        <w:rPr>
          <w:rFonts w:ascii="Arial" w:hAnsi="Arial" w:cs="Arial"/>
          <w:bCs/>
          <w:sz w:val="20"/>
          <w:szCs w:val="20"/>
        </w:rPr>
      </w:pPr>
      <w:r w:rsidRPr="00002F07">
        <w:rPr>
          <w:rFonts w:ascii="Arial" w:hAnsi="Arial" w:cs="Arial"/>
          <w:bCs/>
          <w:sz w:val="20"/>
          <w:szCs w:val="20"/>
        </w:rPr>
        <w:t xml:space="preserve">- </w:t>
      </w:r>
      <w:r w:rsidR="004B118E" w:rsidRPr="00002F07">
        <w:rPr>
          <w:rFonts w:ascii="Arial" w:hAnsi="Arial" w:cs="Arial"/>
          <w:bCs/>
          <w:sz w:val="20"/>
          <w:szCs w:val="20"/>
        </w:rPr>
        <w:t>i dati personali raccolti saranno trattati, anche con strumenti informatici, nell’ambito e per le finalità del procedimento per il quale la presente dichiarazione viene resa ed in conformità ad obblighi previsti dalla legge, da un regolamento o dalla normativa comunitaria; il relativo trattamento non richiede il consenso dell’interessato ai sensi dell’art. 18 del D.Lgs. 196/2003;</w:t>
      </w:r>
    </w:p>
    <w:p w:rsidR="004B118E" w:rsidRPr="00002F07" w:rsidRDefault="00232053" w:rsidP="00811229">
      <w:pPr>
        <w:pStyle w:val="Default"/>
        <w:spacing w:line="231" w:lineRule="atLeast"/>
        <w:ind w:right="-93"/>
        <w:jc w:val="both"/>
        <w:rPr>
          <w:rFonts w:ascii="Arial" w:hAnsi="Arial" w:cs="Arial"/>
          <w:bCs/>
          <w:sz w:val="20"/>
          <w:szCs w:val="20"/>
        </w:rPr>
      </w:pPr>
      <w:r w:rsidRPr="00002F07">
        <w:rPr>
          <w:rFonts w:ascii="Arial" w:hAnsi="Arial" w:cs="Arial"/>
          <w:bCs/>
          <w:sz w:val="20"/>
          <w:szCs w:val="20"/>
        </w:rPr>
        <w:t xml:space="preserve">- </w:t>
      </w:r>
      <w:r w:rsidR="004B118E" w:rsidRPr="00002F07">
        <w:rPr>
          <w:rFonts w:ascii="Arial" w:hAnsi="Arial" w:cs="Arial"/>
          <w:bCs/>
          <w:sz w:val="20"/>
          <w:szCs w:val="20"/>
        </w:rPr>
        <w:t>il conferimento dei dati richiesti è obbligatorio e il rifiuto di fornirli comporterà l’impossibilità di proseguire con la liquidazione del contributo;</w:t>
      </w:r>
    </w:p>
    <w:p w:rsidR="004B118E" w:rsidRPr="00002F07" w:rsidRDefault="00232053" w:rsidP="00811229">
      <w:pPr>
        <w:pStyle w:val="Default"/>
        <w:spacing w:line="231" w:lineRule="atLeast"/>
        <w:ind w:right="-93"/>
        <w:jc w:val="both"/>
        <w:rPr>
          <w:rFonts w:ascii="Arial" w:hAnsi="Arial" w:cs="Arial"/>
          <w:bCs/>
          <w:sz w:val="20"/>
          <w:szCs w:val="20"/>
        </w:rPr>
      </w:pPr>
      <w:r w:rsidRPr="00002F07">
        <w:rPr>
          <w:rFonts w:ascii="Arial" w:hAnsi="Arial" w:cs="Arial"/>
          <w:bCs/>
          <w:sz w:val="20"/>
          <w:szCs w:val="20"/>
        </w:rPr>
        <w:t xml:space="preserve">- </w:t>
      </w:r>
      <w:r w:rsidR="004B118E" w:rsidRPr="00002F07">
        <w:rPr>
          <w:rFonts w:ascii="Arial" w:hAnsi="Arial" w:cs="Arial"/>
          <w:bCs/>
          <w:sz w:val="20"/>
          <w:szCs w:val="20"/>
        </w:rPr>
        <w:t>i dati raccolti potranno essere oggetto di comunicazione ad autorità pubbliche nazionali e della Comunità Europea in conformità ad obblighi di legge;</w:t>
      </w:r>
    </w:p>
    <w:p w:rsidR="004B118E" w:rsidRPr="00002F07" w:rsidRDefault="00232053" w:rsidP="00811229">
      <w:pPr>
        <w:pStyle w:val="Default"/>
        <w:spacing w:line="231" w:lineRule="atLeast"/>
        <w:ind w:right="-93"/>
        <w:jc w:val="both"/>
        <w:rPr>
          <w:rFonts w:ascii="Arial" w:hAnsi="Arial" w:cs="Arial"/>
          <w:bCs/>
          <w:sz w:val="20"/>
          <w:szCs w:val="20"/>
        </w:rPr>
      </w:pPr>
      <w:r w:rsidRPr="00002F07">
        <w:rPr>
          <w:rFonts w:ascii="Arial" w:hAnsi="Arial" w:cs="Arial"/>
          <w:bCs/>
          <w:sz w:val="20"/>
          <w:szCs w:val="20"/>
        </w:rPr>
        <w:t xml:space="preserve">- </w:t>
      </w:r>
      <w:r w:rsidR="004B118E" w:rsidRPr="00002F07">
        <w:rPr>
          <w:rFonts w:ascii="Arial" w:hAnsi="Arial" w:cs="Arial"/>
          <w:bCs/>
          <w:sz w:val="20"/>
          <w:szCs w:val="20"/>
        </w:rPr>
        <w:t>potranno essere esercitati i diritti specificatamente previsti all’art. 7 del D.Lgs. 196/2003;</w:t>
      </w:r>
    </w:p>
    <w:p w:rsidR="00811229" w:rsidRPr="00002F07" w:rsidRDefault="00232053" w:rsidP="00811229">
      <w:pPr>
        <w:pStyle w:val="Default"/>
        <w:spacing w:line="231" w:lineRule="atLeast"/>
        <w:ind w:right="-93"/>
        <w:jc w:val="both"/>
        <w:rPr>
          <w:rFonts w:ascii="Arial" w:hAnsi="Arial" w:cs="Arial"/>
          <w:sz w:val="20"/>
          <w:szCs w:val="20"/>
        </w:rPr>
      </w:pPr>
      <w:r w:rsidRPr="00002F07">
        <w:rPr>
          <w:rFonts w:ascii="Arial" w:hAnsi="Arial" w:cs="Arial"/>
          <w:bCs/>
          <w:sz w:val="20"/>
          <w:szCs w:val="20"/>
        </w:rPr>
        <w:t xml:space="preserve">- </w:t>
      </w:r>
      <w:r w:rsidR="004B118E" w:rsidRPr="00002F07">
        <w:rPr>
          <w:rFonts w:ascii="Arial" w:hAnsi="Arial" w:cs="Arial"/>
          <w:bCs/>
          <w:sz w:val="20"/>
          <w:szCs w:val="20"/>
        </w:rPr>
        <w:t xml:space="preserve">titolare del trattamento dei dati </w:t>
      </w:r>
      <w:r w:rsidR="00811229" w:rsidRPr="00002F07">
        <w:rPr>
          <w:rFonts w:ascii="Arial" w:hAnsi="Arial" w:cs="Arial"/>
          <w:sz w:val="20"/>
          <w:szCs w:val="20"/>
        </w:rPr>
        <w:t xml:space="preserve">è </w:t>
      </w:r>
      <w:r w:rsidR="00F6036D">
        <w:rPr>
          <w:rFonts w:ascii="Arial" w:hAnsi="Arial" w:cs="Arial"/>
          <w:sz w:val="20"/>
          <w:szCs w:val="20"/>
        </w:rPr>
        <w:t xml:space="preserve">Pisa Ambiente Innovazione </w:t>
      </w:r>
      <w:r w:rsidR="00811229" w:rsidRPr="00002F07">
        <w:rPr>
          <w:rFonts w:ascii="Arial" w:hAnsi="Arial" w:cs="Arial"/>
          <w:sz w:val="20"/>
          <w:szCs w:val="20"/>
        </w:rPr>
        <w:t>– Azienda Speciale della CCIAA di Pisa con sede in Pisa Via Benedetto Croce, 62.</w:t>
      </w:r>
    </w:p>
    <w:p w:rsidR="007C16A4" w:rsidRDefault="007C16A4" w:rsidP="004B118E">
      <w:pPr>
        <w:pStyle w:val="Rientrocorpodeltesto2"/>
        <w:ind w:left="0"/>
      </w:pPr>
    </w:p>
    <w:p w:rsidR="005A5F03" w:rsidRDefault="005A5F03" w:rsidP="004B118E">
      <w:pPr>
        <w:pStyle w:val="Rientrocorpodeltesto2"/>
        <w:ind w:left="0"/>
      </w:pPr>
    </w:p>
    <w:p w:rsidR="004B118E" w:rsidRDefault="004B118E" w:rsidP="004B118E">
      <w:pPr>
        <w:pStyle w:val="Rientrocorpodeltesto2"/>
        <w:ind w:left="0"/>
      </w:pPr>
      <w:r>
        <w:t>________________________________</w:t>
      </w:r>
      <w:r>
        <w:tab/>
      </w:r>
      <w:r>
        <w:tab/>
        <w:t>____________________________________</w:t>
      </w:r>
    </w:p>
    <w:p w:rsidR="004B118E" w:rsidRPr="0097508B" w:rsidRDefault="004B118E" w:rsidP="004B118E">
      <w:pPr>
        <w:pStyle w:val="Rientrocorpodeltesto2"/>
        <w:ind w:left="0"/>
        <w:rPr>
          <w:rFonts w:ascii="Arial" w:hAnsi="Arial" w:cs="Arial"/>
          <w:sz w:val="18"/>
          <w:szCs w:val="18"/>
        </w:rPr>
      </w:pPr>
      <w:r>
        <w:rPr>
          <w:sz w:val="20"/>
        </w:rPr>
        <w:t xml:space="preserve">               </w:t>
      </w:r>
      <w:r w:rsidRPr="0097508B">
        <w:rPr>
          <w:rFonts w:ascii="Arial" w:hAnsi="Arial" w:cs="Arial"/>
          <w:sz w:val="18"/>
          <w:szCs w:val="18"/>
        </w:rPr>
        <w:t xml:space="preserve">(data)                                                       </w:t>
      </w:r>
      <w:r w:rsidRPr="0097508B">
        <w:rPr>
          <w:rFonts w:ascii="Arial" w:hAnsi="Arial" w:cs="Arial"/>
          <w:sz w:val="18"/>
          <w:szCs w:val="18"/>
        </w:rPr>
        <w:tab/>
      </w:r>
      <w:r w:rsidRPr="0097508B">
        <w:rPr>
          <w:rFonts w:ascii="Arial" w:hAnsi="Arial" w:cs="Arial"/>
          <w:sz w:val="18"/>
          <w:szCs w:val="18"/>
        </w:rPr>
        <w:tab/>
        <w:t>(Timbro aziendale e firma del legale rappresentante)*</w:t>
      </w:r>
      <w:r w:rsidRPr="0097508B">
        <w:rPr>
          <w:rFonts w:ascii="Arial" w:hAnsi="Arial" w:cs="Arial"/>
          <w:sz w:val="18"/>
          <w:szCs w:val="18"/>
        </w:rPr>
        <w:tab/>
      </w:r>
      <w:r w:rsidRPr="0097508B">
        <w:rPr>
          <w:rFonts w:ascii="Arial" w:hAnsi="Arial" w:cs="Arial"/>
          <w:sz w:val="18"/>
          <w:szCs w:val="18"/>
        </w:rPr>
        <w:tab/>
      </w:r>
    </w:p>
    <w:p w:rsidR="00C620D5" w:rsidRPr="007C16A4" w:rsidRDefault="004B118E" w:rsidP="007C16A4">
      <w:pPr>
        <w:pStyle w:val="Rientrocorpodeltesto2"/>
        <w:ind w:left="0"/>
        <w:rPr>
          <w:rFonts w:ascii="Arial" w:hAnsi="Arial" w:cs="Arial"/>
          <w:sz w:val="18"/>
          <w:szCs w:val="18"/>
        </w:rPr>
      </w:pPr>
      <w:r w:rsidRPr="007C16A4">
        <w:rPr>
          <w:rFonts w:ascii="Arial" w:hAnsi="Arial" w:cs="Arial"/>
          <w:b/>
          <w:sz w:val="18"/>
          <w:szCs w:val="18"/>
        </w:rPr>
        <w:lastRenderedPageBreak/>
        <w:t>(*) Ai sensi dell’art. 38 D.P.R. 445 del 28 dicembre 2000, la dichiarazione è valida se accompagnata a copia di un documento d’identità in corso di validità del sottoscrittore</w:t>
      </w:r>
      <w:r w:rsidRPr="007C16A4">
        <w:rPr>
          <w:rFonts w:ascii="Arial" w:hAnsi="Arial" w:cs="Arial"/>
          <w:sz w:val="18"/>
          <w:szCs w:val="18"/>
        </w:rPr>
        <w:t>.</w:t>
      </w:r>
    </w:p>
    <w:sectPr w:rsidR="00C620D5" w:rsidRPr="007C16A4" w:rsidSect="005D67F4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D3" w:rsidRDefault="004347D3" w:rsidP="005D67F4">
      <w:pPr>
        <w:pStyle w:val="Rientrocorpodeltesto"/>
      </w:pPr>
      <w:r>
        <w:separator/>
      </w:r>
    </w:p>
  </w:endnote>
  <w:endnote w:type="continuationSeparator" w:id="0">
    <w:p w:rsidR="004347D3" w:rsidRDefault="004347D3" w:rsidP="005D67F4">
      <w:pPr>
        <w:pStyle w:val="Rientrocorpodeltes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D3" w:rsidRDefault="004347D3" w:rsidP="005D67F4">
      <w:pPr>
        <w:pStyle w:val="Rientrocorpodeltesto"/>
      </w:pPr>
      <w:r>
        <w:separator/>
      </w:r>
    </w:p>
  </w:footnote>
  <w:footnote w:type="continuationSeparator" w:id="0">
    <w:p w:rsidR="004347D3" w:rsidRDefault="004347D3" w:rsidP="005D67F4">
      <w:pPr>
        <w:pStyle w:val="Rientrocorpodeltesto"/>
      </w:pPr>
      <w:r>
        <w:continuationSeparator/>
      </w:r>
    </w:p>
  </w:footnote>
  <w:footnote w:id="1">
    <w:p w:rsidR="004B118E" w:rsidRPr="00A565E7" w:rsidRDefault="004B118E" w:rsidP="004B118E">
      <w:pPr>
        <w:pStyle w:val="Testonotaapidipagina"/>
        <w:ind w:left="720"/>
        <w:rPr>
          <w:sz w:val="18"/>
          <w:szCs w:val="18"/>
        </w:rPr>
      </w:pPr>
      <w:r w:rsidRPr="00A565E7">
        <w:rPr>
          <w:rStyle w:val="Rimandonotaapidipagina"/>
          <w:sz w:val="18"/>
          <w:szCs w:val="18"/>
        </w:rPr>
        <w:footnoteRef/>
      </w:r>
      <w:r w:rsidRPr="00A565E7">
        <w:rPr>
          <w:sz w:val="18"/>
          <w:szCs w:val="18"/>
        </w:rPr>
        <w:t xml:space="preserve"> </w:t>
      </w:r>
      <w:r w:rsidRPr="00A565E7">
        <w:rPr>
          <w:rFonts w:ascii="Arial" w:hAnsi="Arial" w:cs="Arial"/>
          <w:sz w:val="18"/>
          <w:szCs w:val="18"/>
        </w:rPr>
        <w:t>GUCE L 379/5 del 28.12.2006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6FE"/>
    <w:multiLevelType w:val="hybridMultilevel"/>
    <w:tmpl w:val="B096020E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8DB57E0"/>
    <w:multiLevelType w:val="hybridMultilevel"/>
    <w:tmpl w:val="0C5097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02907"/>
    <w:multiLevelType w:val="hybridMultilevel"/>
    <w:tmpl w:val="4BB82F98"/>
    <w:lvl w:ilvl="0" w:tplc="FFFFFFFF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8F40949"/>
    <w:multiLevelType w:val="hybridMultilevel"/>
    <w:tmpl w:val="B06CB84E"/>
    <w:name w:val="WW8Num19"/>
    <w:lvl w:ilvl="0" w:tplc="363E44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C8008D"/>
    <w:multiLevelType w:val="hybridMultilevel"/>
    <w:tmpl w:val="94F03C5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5096C"/>
    <w:multiLevelType w:val="hybridMultilevel"/>
    <w:tmpl w:val="0EE24DFA"/>
    <w:lvl w:ilvl="0" w:tplc="FFFFFFFF">
      <w:start w:val="1"/>
      <w:numFmt w:val="bullet"/>
      <w:lvlText w:val="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8E"/>
    <w:rsid w:val="00002F07"/>
    <w:rsid w:val="000A6865"/>
    <w:rsid w:val="001B2395"/>
    <w:rsid w:val="00232053"/>
    <w:rsid w:val="002513B1"/>
    <w:rsid w:val="002564E6"/>
    <w:rsid w:val="00265B51"/>
    <w:rsid w:val="002B5442"/>
    <w:rsid w:val="004347D3"/>
    <w:rsid w:val="004B118E"/>
    <w:rsid w:val="004E1636"/>
    <w:rsid w:val="005A5F03"/>
    <w:rsid w:val="005D67F4"/>
    <w:rsid w:val="006B1AC3"/>
    <w:rsid w:val="006D4C60"/>
    <w:rsid w:val="006F060F"/>
    <w:rsid w:val="007C16A4"/>
    <w:rsid w:val="007E267C"/>
    <w:rsid w:val="00811229"/>
    <w:rsid w:val="008502AC"/>
    <w:rsid w:val="00874D75"/>
    <w:rsid w:val="0097508B"/>
    <w:rsid w:val="00A32E29"/>
    <w:rsid w:val="00A565E7"/>
    <w:rsid w:val="00A86DBD"/>
    <w:rsid w:val="00AD47AF"/>
    <w:rsid w:val="00BB15F5"/>
    <w:rsid w:val="00BC5E80"/>
    <w:rsid w:val="00C32EDF"/>
    <w:rsid w:val="00C37FA0"/>
    <w:rsid w:val="00C620D5"/>
    <w:rsid w:val="00C76936"/>
    <w:rsid w:val="00CE2EA3"/>
    <w:rsid w:val="00CF2729"/>
    <w:rsid w:val="00D24B1C"/>
    <w:rsid w:val="00D97654"/>
    <w:rsid w:val="00DB41C9"/>
    <w:rsid w:val="00E41BBE"/>
    <w:rsid w:val="00E82D3F"/>
    <w:rsid w:val="00E96615"/>
    <w:rsid w:val="00EA0580"/>
    <w:rsid w:val="00EB6E58"/>
    <w:rsid w:val="00F10856"/>
    <w:rsid w:val="00F32A2D"/>
    <w:rsid w:val="00F6036D"/>
    <w:rsid w:val="00F827F7"/>
    <w:rsid w:val="00FA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B118E"/>
    <w:rPr>
      <w:sz w:val="24"/>
      <w:szCs w:val="24"/>
    </w:rPr>
  </w:style>
  <w:style w:type="paragraph" w:styleId="Titolo1">
    <w:name w:val="heading 1"/>
    <w:basedOn w:val="Normale"/>
    <w:next w:val="Normale"/>
    <w:qFormat/>
    <w:rsid w:val="004B118E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4B118E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4B118E"/>
    <w:pPr>
      <w:ind w:left="900"/>
      <w:jc w:val="both"/>
    </w:pPr>
    <w:rPr>
      <w:rFonts w:ascii="Garamond" w:hAnsi="Garamond"/>
    </w:rPr>
  </w:style>
  <w:style w:type="paragraph" w:styleId="Rientrocorpodeltesto2">
    <w:name w:val="Body Text Indent 2"/>
    <w:basedOn w:val="Normale"/>
    <w:rsid w:val="004B118E"/>
    <w:pPr>
      <w:ind w:left="1440"/>
      <w:jc w:val="both"/>
    </w:pPr>
    <w:rPr>
      <w:rFonts w:ascii="Garamond" w:hAnsi="Garamond"/>
    </w:rPr>
  </w:style>
  <w:style w:type="paragraph" w:styleId="Testonotaapidipagina">
    <w:name w:val="footnote text"/>
    <w:basedOn w:val="Normale"/>
    <w:semiHidden/>
    <w:rsid w:val="004B118E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4B118E"/>
    <w:rPr>
      <w:vertAlign w:val="superscript"/>
    </w:rPr>
  </w:style>
  <w:style w:type="paragraph" w:styleId="Corpodeltesto2">
    <w:name w:val="Body Text 2"/>
    <w:basedOn w:val="Normale"/>
    <w:rsid w:val="004B118E"/>
    <w:pPr>
      <w:autoSpaceDE w:val="0"/>
      <w:autoSpaceDN w:val="0"/>
      <w:adjustRightInd w:val="0"/>
      <w:jc w:val="both"/>
    </w:pPr>
    <w:rPr>
      <w:rFonts w:ascii="Comic Sans MS" w:hAnsi="Comic Sans MS"/>
      <w:sz w:val="20"/>
      <w:szCs w:val="26"/>
    </w:rPr>
  </w:style>
  <w:style w:type="paragraph" w:styleId="Rientrocorpodeltesto3">
    <w:name w:val="Body Text Indent 3"/>
    <w:basedOn w:val="Normale"/>
    <w:rsid w:val="004B118E"/>
    <w:pPr>
      <w:ind w:left="540"/>
      <w:jc w:val="both"/>
    </w:pPr>
    <w:rPr>
      <w:rFonts w:ascii="Garamond" w:hAnsi="Garamond"/>
    </w:rPr>
  </w:style>
  <w:style w:type="paragraph" w:customStyle="1" w:styleId="Default">
    <w:name w:val="Default"/>
    <w:rsid w:val="00CE2EA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DB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B118E"/>
    <w:rPr>
      <w:sz w:val="24"/>
      <w:szCs w:val="24"/>
    </w:rPr>
  </w:style>
  <w:style w:type="paragraph" w:styleId="Titolo1">
    <w:name w:val="heading 1"/>
    <w:basedOn w:val="Normale"/>
    <w:next w:val="Normale"/>
    <w:qFormat/>
    <w:rsid w:val="004B118E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4B118E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4B118E"/>
    <w:pPr>
      <w:ind w:left="900"/>
      <w:jc w:val="both"/>
    </w:pPr>
    <w:rPr>
      <w:rFonts w:ascii="Garamond" w:hAnsi="Garamond"/>
    </w:rPr>
  </w:style>
  <w:style w:type="paragraph" w:styleId="Rientrocorpodeltesto2">
    <w:name w:val="Body Text Indent 2"/>
    <w:basedOn w:val="Normale"/>
    <w:rsid w:val="004B118E"/>
    <w:pPr>
      <w:ind w:left="1440"/>
      <w:jc w:val="both"/>
    </w:pPr>
    <w:rPr>
      <w:rFonts w:ascii="Garamond" w:hAnsi="Garamond"/>
    </w:rPr>
  </w:style>
  <w:style w:type="paragraph" w:styleId="Testonotaapidipagina">
    <w:name w:val="footnote text"/>
    <w:basedOn w:val="Normale"/>
    <w:semiHidden/>
    <w:rsid w:val="004B118E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4B118E"/>
    <w:rPr>
      <w:vertAlign w:val="superscript"/>
    </w:rPr>
  </w:style>
  <w:style w:type="paragraph" w:styleId="Corpodeltesto2">
    <w:name w:val="Body Text 2"/>
    <w:basedOn w:val="Normale"/>
    <w:rsid w:val="004B118E"/>
    <w:pPr>
      <w:autoSpaceDE w:val="0"/>
      <w:autoSpaceDN w:val="0"/>
      <w:adjustRightInd w:val="0"/>
      <w:jc w:val="both"/>
    </w:pPr>
    <w:rPr>
      <w:rFonts w:ascii="Comic Sans MS" w:hAnsi="Comic Sans MS"/>
      <w:sz w:val="20"/>
      <w:szCs w:val="26"/>
    </w:rPr>
  </w:style>
  <w:style w:type="paragraph" w:styleId="Rientrocorpodeltesto3">
    <w:name w:val="Body Text Indent 3"/>
    <w:basedOn w:val="Normale"/>
    <w:rsid w:val="004B118E"/>
    <w:pPr>
      <w:ind w:left="540"/>
      <w:jc w:val="both"/>
    </w:pPr>
    <w:rPr>
      <w:rFonts w:ascii="Garamond" w:hAnsi="Garamond"/>
    </w:rPr>
  </w:style>
  <w:style w:type="paragraph" w:customStyle="1" w:styleId="Default">
    <w:name w:val="Default"/>
    <w:rsid w:val="00CE2EA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DB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“de minimis”</vt:lpstr>
    </vt:vector>
  </TitlesOfParts>
  <Company>CCIAA Pisa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“de minimis”</dc:title>
  <dc:creator>api0003</dc:creator>
  <cp:lastModifiedBy>Carla Lanzetti</cp:lastModifiedBy>
  <cp:revision>2</cp:revision>
  <dcterms:created xsi:type="dcterms:W3CDTF">2020-01-15T09:29:00Z</dcterms:created>
  <dcterms:modified xsi:type="dcterms:W3CDTF">2020-01-15T09:29:00Z</dcterms:modified>
</cp:coreProperties>
</file>